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8CD" w:rsidRPr="001158CD" w:rsidRDefault="001158CD" w:rsidP="001158CD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1158CD">
        <w:rPr>
          <w:rFonts w:ascii="Helvetica" w:hAnsi="Helvetica"/>
          <w:b/>
          <w:sz w:val="24"/>
          <w:szCs w:val="24"/>
          <w:lang w:val="es-ES_tradnl"/>
        </w:rPr>
        <w:t>RESOLUCION ADOPTADA POR EL</w:t>
      </w:r>
    </w:p>
    <w:p w:rsidR="001158CD" w:rsidRPr="001158CD" w:rsidRDefault="001158CD" w:rsidP="001158CD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1158CD" w:rsidRPr="001158CD" w:rsidRDefault="001158CD" w:rsidP="001158CD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1158CD">
        <w:rPr>
          <w:rFonts w:ascii="Helvetica" w:hAnsi="Helvetica"/>
          <w:b/>
          <w:sz w:val="24"/>
          <w:szCs w:val="24"/>
          <w:lang w:val="es-ES_tradnl"/>
        </w:rPr>
        <w:t>TRIBUNAL DE CUENTAS</w:t>
      </w:r>
    </w:p>
    <w:p w:rsidR="001158CD" w:rsidRPr="001158CD" w:rsidRDefault="001158CD" w:rsidP="001158CD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1158CD" w:rsidRPr="001158CD" w:rsidRDefault="001158CD" w:rsidP="001158CD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1158CD">
        <w:rPr>
          <w:rFonts w:ascii="Helvetica" w:hAnsi="Helvetica"/>
          <w:b/>
          <w:sz w:val="24"/>
          <w:szCs w:val="24"/>
          <w:lang w:val="es-ES_tradnl"/>
        </w:rPr>
        <w:t>EN SESION DE FECHA 8 DE ABRIL DE 2015</w:t>
      </w:r>
    </w:p>
    <w:p w:rsidR="001158CD" w:rsidRPr="001158CD" w:rsidRDefault="001158CD" w:rsidP="001158CD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1158CD" w:rsidRPr="001158CD" w:rsidRDefault="001158CD" w:rsidP="001158CD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UY"/>
        </w:rPr>
      </w:pPr>
      <w:r w:rsidRPr="001158CD">
        <w:rPr>
          <w:rFonts w:ascii="Helvetica" w:hAnsi="Helvetica"/>
          <w:b/>
          <w:sz w:val="24"/>
          <w:szCs w:val="24"/>
          <w:lang w:val="es-UY"/>
        </w:rPr>
        <w:t xml:space="preserve">(E. E. Nº 2014-17-1-0005477, </w:t>
      </w:r>
      <w:proofErr w:type="spellStart"/>
      <w:r w:rsidRPr="001158CD">
        <w:rPr>
          <w:rFonts w:ascii="Helvetica" w:hAnsi="Helvetica"/>
          <w:b/>
          <w:sz w:val="24"/>
          <w:szCs w:val="24"/>
          <w:lang w:val="es-UY"/>
        </w:rPr>
        <w:t>Ent</w:t>
      </w:r>
      <w:proofErr w:type="spellEnd"/>
      <w:r w:rsidRPr="001158CD">
        <w:rPr>
          <w:rFonts w:ascii="Helvetica" w:hAnsi="Helvetica"/>
          <w:b/>
          <w:sz w:val="24"/>
          <w:szCs w:val="24"/>
          <w:lang w:val="es-UY"/>
        </w:rPr>
        <w:t>. N° 1374/15)</w:t>
      </w:r>
    </w:p>
    <w:p w:rsidR="001158CD" w:rsidRPr="001158CD" w:rsidRDefault="001158CD" w:rsidP="001158C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/>
          <w:spacing w:val="-3"/>
          <w:sz w:val="24"/>
          <w:szCs w:val="24"/>
          <w:lang w:val="es-UY"/>
        </w:rPr>
      </w:pPr>
    </w:p>
    <w:p w:rsidR="001158CD" w:rsidRPr="001158CD" w:rsidRDefault="001158CD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1158CD" w:rsidRDefault="0067405C" w:rsidP="001158C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158CD">
        <w:rPr>
          <w:rFonts w:ascii="Arial" w:hAnsi="Arial" w:cs="Arial"/>
          <w:b/>
          <w:sz w:val="24"/>
          <w:szCs w:val="24"/>
        </w:rPr>
        <w:t>VISTO</w:t>
      </w:r>
      <w:r>
        <w:rPr>
          <w:rFonts w:ascii="Arial" w:hAnsi="Arial" w:cs="Arial"/>
          <w:sz w:val="24"/>
          <w:szCs w:val="24"/>
        </w:rPr>
        <w:t xml:space="preserve">: las nuevas actuaciones remitidas por la Administración Nacional de Combustibles, Alcohol y Portland, relacionadas con la Licitación Pública Nº 1600153100 para la compra de hasta 500.000 kilogramos de aditivo mejorador de </w:t>
      </w:r>
      <w:proofErr w:type="spellStart"/>
      <w:r>
        <w:rPr>
          <w:rFonts w:ascii="Arial" w:hAnsi="Arial" w:cs="Arial"/>
          <w:sz w:val="24"/>
          <w:szCs w:val="24"/>
        </w:rPr>
        <w:t>cetano</w:t>
      </w:r>
      <w:proofErr w:type="spellEnd"/>
      <w:r>
        <w:rPr>
          <w:rFonts w:ascii="Arial" w:hAnsi="Arial" w:cs="Arial"/>
          <w:sz w:val="24"/>
          <w:szCs w:val="24"/>
        </w:rPr>
        <w:t xml:space="preserve"> para gas </w:t>
      </w:r>
      <w:proofErr w:type="spellStart"/>
      <w:r>
        <w:rPr>
          <w:rFonts w:ascii="Arial" w:hAnsi="Arial" w:cs="Arial"/>
          <w:sz w:val="24"/>
          <w:szCs w:val="24"/>
        </w:rPr>
        <w:t>oil;</w:t>
      </w:r>
      <w:proofErr w:type="spellEnd"/>
    </w:p>
    <w:p w:rsidR="001158CD" w:rsidRDefault="0067405C" w:rsidP="001158C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158CD">
        <w:rPr>
          <w:rFonts w:ascii="Arial" w:hAnsi="Arial" w:cs="Arial"/>
          <w:b/>
          <w:sz w:val="24"/>
          <w:szCs w:val="24"/>
        </w:rPr>
        <w:t>RESULTANDO: 1)</w:t>
      </w:r>
      <w:r w:rsidR="001158CD">
        <w:rPr>
          <w:rFonts w:ascii="Arial" w:hAnsi="Arial" w:cs="Arial"/>
          <w:sz w:val="24"/>
          <w:szCs w:val="24"/>
        </w:rPr>
        <w:t xml:space="preserve"> que el Directorio por R</w:t>
      </w:r>
      <w:r>
        <w:rPr>
          <w:rFonts w:ascii="Arial" w:hAnsi="Arial" w:cs="Arial"/>
          <w:sz w:val="24"/>
          <w:szCs w:val="24"/>
        </w:rPr>
        <w:t>esolución Nº 951/7/2014 de</w:t>
      </w:r>
      <w:r w:rsidR="001158CD">
        <w:rPr>
          <w:rFonts w:ascii="Arial" w:hAnsi="Arial" w:cs="Arial"/>
          <w:sz w:val="24"/>
          <w:szCs w:val="24"/>
        </w:rPr>
        <w:t xml:space="preserve"> fecha 10/07/2014, adjudicó la L</w:t>
      </w:r>
      <w:r>
        <w:rPr>
          <w:rFonts w:ascii="Arial" w:hAnsi="Arial" w:cs="Arial"/>
          <w:sz w:val="24"/>
          <w:szCs w:val="24"/>
        </w:rPr>
        <w:t xml:space="preserve">icitación a </w:t>
      </w:r>
      <w:proofErr w:type="spellStart"/>
      <w:r w:rsidR="001158CD">
        <w:rPr>
          <w:rFonts w:ascii="Arial" w:hAnsi="Arial" w:cs="Arial"/>
          <w:sz w:val="24"/>
          <w:szCs w:val="24"/>
        </w:rPr>
        <w:t>Habilis</w:t>
      </w:r>
      <w:proofErr w:type="spellEnd"/>
      <w:r w:rsidR="001158CD">
        <w:rPr>
          <w:rFonts w:ascii="Arial" w:hAnsi="Arial" w:cs="Arial"/>
          <w:sz w:val="24"/>
          <w:szCs w:val="24"/>
        </w:rPr>
        <w:t xml:space="preserve"> S.A., por un monto de €</w:t>
      </w:r>
      <w:r>
        <w:rPr>
          <w:rFonts w:ascii="Arial" w:hAnsi="Arial" w:cs="Arial"/>
          <w:sz w:val="24"/>
          <w:szCs w:val="24"/>
        </w:rPr>
        <w:t>860.049,13 en condición CFR Montevideo, más los gastos, recargos de importación e IMESI;</w:t>
      </w:r>
    </w:p>
    <w:p w:rsidR="001158CD" w:rsidRDefault="0067405C" w:rsidP="001158CD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1158CD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</w:t>
      </w:r>
      <w:r w:rsidR="001158CD">
        <w:rPr>
          <w:rFonts w:ascii="Arial" w:hAnsi="Arial" w:cs="Arial"/>
          <w:sz w:val="24"/>
          <w:szCs w:val="24"/>
        </w:rPr>
        <w:t xml:space="preserve"> al respecto, este Tribunal en S</w:t>
      </w:r>
      <w:r>
        <w:rPr>
          <w:rFonts w:ascii="Arial" w:hAnsi="Arial" w:cs="Arial"/>
          <w:sz w:val="24"/>
          <w:szCs w:val="24"/>
        </w:rPr>
        <w:t>esión de fecha 6/08/2014 acordó cometer al Contador Delegado la intervención del gasto, previo control de la imputación correspondiente con cargo a grupo adecuado con disponibilidad suficiente;</w:t>
      </w:r>
    </w:p>
    <w:p w:rsidR="001158CD" w:rsidRDefault="0067405C" w:rsidP="001158CD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1158CD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por nota de fecha 10/02/2015 la adjudicataria acepta l</w:t>
      </w:r>
      <w:r w:rsidR="001158CD">
        <w:rPr>
          <w:rFonts w:ascii="Arial" w:hAnsi="Arial" w:cs="Arial"/>
          <w:sz w:val="24"/>
          <w:szCs w:val="24"/>
        </w:rPr>
        <w:t>a ampliación en un 100% de la Licitación, por un monto de €</w:t>
      </w:r>
      <w:r>
        <w:rPr>
          <w:rFonts w:ascii="Arial" w:hAnsi="Arial" w:cs="Arial"/>
          <w:sz w:val="24"/>
          <w:szCs w:val="24"/>
        </w:rPr>
        <w:t>860.049,13 en condición CFR Montevideo, en iguales términos y condiciones que rigieron la compra original;</w:t>
      </w:r>
    </w:p>
    <w:p w:rsidR="001158CD" w:rsidRDefault="0067405C" w:rsidP="001158CD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1158CD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que consta en las actuaciones remitidas pedido de compra de 12/02/2015 del que surge disponibilidad para atender la erogación correspondiente para el año 2015;</w:t>
      </w:r>
    </w:p>
    <w:p w:rsidR="0067405C" w:rsidRPr="0067405C" w:rsidRDefault="0067405C" w:rsidP="001158CD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1158CD">
        <w:rPr>
          <w:rFonts w:ascii="Arial" w:hAnsi="Arial" w:cs="Arial"/>
          <w:b/>
          <w:sz w:val="24"/>
          <w:szCs w:val="24"/>
        </w:rPr>
        <w:t>5)</w:t>
      </w:r>
      <w:r w:rsidR="001158CD">
        <w:rPr>
          <w:rFonts w:ascii="Arial" w:hAnsi="Arial" w:cs="Arial"/>
          <w:sz w:val="24"/>
          <w:szCs w:val="24"/>
        </w:rPr>
        <w:t xml:space="preserve"> que por R</w:t>
      </w:r>
      <w:r>
        <w:rPr>
          <w:rFonts w:ascii="Arial" w:hAnsi="Arial" w:cs="Arial"/>
          <w:sz w:val="24"/>
          <w:szCs w:val="24"/>
        </w:rPr>
        <w:t xml:space="preserve">esolución del  Directorio de 5/03/2015 </w:t>
      </w:r>
      <w:r w:rsidR="001158CD">
        <w:rPr>
          <w:rFonts w:ascii="Arial" w:hAnsi="Arial" w:cs="Arial"/>
          <w:sz w:val="24"/>
          <w:szCs w:val="24"/>
        </w:rPr>
        <w:t>(Nº</w:t>
      </w:r>
      <w:r>
        <w:rPr>
          <w:rFonts w:ascii="Arial" w:hAnsi="Arial" w:cs="Arial"/>
          <w:sz w:val="24"/>
          <w:szCs w:val="24"/>
        </w:rPr>
        <w:t>226/3/</w:t>
      </w:r>
      <w:r w:rsidR="001158CD">
        <w:rPr>
          <w:rFonts w:ascii="Arial" w:hAnsi="Arial" w:cs="Arial"/>
          <w:sz w:val="24"/>
          <w:szCs w:val="24"/>
        </w:rPr>
        <w:t>2015 – Acta Nº 7738) se dispone</w:t>
      </w:r>
      <w:r>
        <w:rPr>
          <w:rFonts w:ascii="Arial" w:hAnsi="Arial" w:cs="Arial"/>
          <w:sz w:val="24"/>
          <w:szCs w:val="24"/>
        </w:rPr>
        <w:t xml:space="preserve">: </w:t>
      </w:r>
      <w:r w:rsidRPr="001158CD">
        <w:rPr>
          <w:rFonts w:ascii="Arial" w:hAnsi="Arial" w:cs="Arial"/>
          <w:b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a</w:t>
      </w:r>
      <w:r w:rsidR="001158CD">
        <w:rPr>
          <w:rFonts w:ascii="Arial" w:hAnsi="Arial" w:cs="Arial"/>
          <w:sz w:val="24"/>
          <w:szCs w:val="24"/>
        </w:rPr>
        <w:t xml:space="preserve">mpliar la Licitación por un monto de hasta </w:t>
      </w:r>
      <w:r>
        <w:rPr>
          <w:rFonts w:ascii="Arial" w:hAnsi="Arial" w:cs="Arial"/>
          <w:sz w:val="24"/>
          <w:szCs w:val="24"/>
        </w:rPr>
        <w:t>€ 860.049,13, en condición CFR Montevideo</w:t>
      </w:r>
      <w:r w:rsidR="001158CD">
        <w:rPr>
          <w:rFonts w:ascii="Arial" w:hAnsi="Arial" w:cs="Arial"/>
          <w:sz w:val="24"/>
          <w:szCs w:val="24"/>
        </w:rPr>
        <w:t>, al amparo del Artículo 74 de</w:t>
      </w:r>
      <w:r w:rsidR="00345984">
        <w:rPr>
          <w:rFonts w:ascii="Arial" w:hAnsi="Arial" w:cs="Arial"/>
          <w:sz w:val="24"/>
          <w:szCs w:val="24"/>
        </w:rPr>
        <w:t>l</w:t>
      </w:r>
      <w:r w:rsidR="001158CD">
        <w:rPr>
          <w:rFonts w:ascii="Arial" w:hAnsi="Arial" w:cs="Arial"/>
          <w:sz w:val="24"/>
          <w:szCs w:val="24"/>
        </w:rPr>
        <w:t xml:space="preserve"> TOCAF y representa el 100% de la compra</w:t>
      </w:r>
      <w:r>
        <w:rPr>
          <w:rFonts w:ascii="Arial" w:hAnsi="Arial" w:cs="Arial"/>
          <w:sz w:val="24"/>
          <w:szCs w:val="24"/>
        </w:rPr>
        <w:t>;</w:t>
      </w:r>
      <w:r w:rsidR="00345984">
        <w:rPr>
          <w:rFonts w:ascii="Arial" w:hAnsi="Arial" w:cs="Arial"/>
          <w:sz w:val="24"/>
          <w:szCs w:val="24"/>
        </w:rPr>
        <w:t xml:space="preserve"> y</w:t>
      </w:r>
      <w:r>
        <w:rPr>
          <w:rFonts w:ascii="Arial" w:hAnsi="Arial" w:cs="Arial"/>
          <w:sz w:val="24"/>
          <w:szCs w:val="24"/>
        </w:rPr>
        <w:t xml:space="preserve"> </w:t>
      </w:r>
      <w:r w:rsidRPr="001158CD">
        <w:rPr>
          <w:rFonts w:ascii="Arial" w:hAnsi="Arial" w:cs="Arial"/>
          <w:b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 xml:space="preserve"> tomar </w:t>
      </w:r>
      <w:r>
        <w:rPr>
          <w:rFonts w:ascii="Arial" w:hAnsi="Arial" w:cs="Arial"/>
          <w:sz w:val="24"/>
          <w:szCs w:val="24"/>
        </w:rPr>
        <w:lastRenderedPageBreak/>
        <w:t>conocimiento que los gastos y recargos d</w:t>
      </w:r>
      <w:r w:rsidR="00345984">
        <w:rPr>
          <w:rFonts w:ascii="Arial" w:hAnsi="Arial" w:cs="Arial"/>
          <w:sz w:val="24"/>
          <w:szCs w:val="24"/>
        </w:rPr>
        <w:t>e importación se estimaron en $</w:t>
      </w:r>
      <w:r>
        <w:rPr>
          <w:rFonts w:ascii="Arial" w:hAnsi="Arial" w:cs="Arial"/>
          <w:sz w:val="24"/>
          <w:szCs w:val="24"/>
        </w:rPr>
        <w:t xml:space="preserve">5:537.030,46, el IVA a la importación en $ 5:983.731,80 y el </w:t>
      </w:r>
      <w:r w:rsidR="00345984">
        <w:rPr>
          <w:rFonts w:ascii="Arial" w:hAnsi="Arial" w:cs="Arial"/>
          <w:sz w:val="24"/>
          <w:szCs w:val="24"/>
        </w:rPr>
        <w:t>IMESI en $</w:t>
      </w:r>
      <w:r w:rsidR="001158CD">
        <w:rPr>
          <w:rFonts w:ascii="Arial" w:hAnsi="Arial" w:cs="Arial"/>
          <w:sz w:val="24"/>
          <w:szCs w:val="24"/>
        </w:rPr>
        <w:t>12:797.928</w:t>
      </w:r>
      <w:r w:rsidRPr="0067405C">
        <w:rPr>
          <w:rFonts w:ascii="Arial" w:hAnsi="Arial" w:cs="Arial"/>
          <w:sz w:val="24"/>
          <w:szCs w:val="24"/>
        </w:rPr>
        <w:t>;</w:t>
      </w:r>
    </w:p>
    <w:p w:rsidR="0067405C" w:rsidRPr="0067405C" w:rsidRDefault="0067405C" w:rsidP="0034598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45984">
        <w:rPr>
          <w:rFonts w:ascii="Arial" w:hAnsi="Arial" w:cs="Arial"/>
          <w:b/>
          <w:sz w:val="24"/>
          <w:szCs w:val="24"/>
        </w:rPr>
        <w:t>CONSIDERANDO:</w:t>
      </w:r>
      <w:r w:rsidRPr="0067405C">
        <w:rPr>
          <w:rFonts w:ascii="Arial" w:hAnsi="Arial" w:cs="Arial"/>
          <w:sz w:val="24"/>
          <w:szCs w:val="24"/>
        </w:rPr>
        <w:t xml:space="preserve"> que se dio cu</w:t>
      </w:r>
      <w:r w:rsidR="00345984">
        <w:rPr>
          <w:rFonts w:ascii="Arial" w:hAnsi="Arial" w:cs="Arial"/>
          <w:sz w:val="24"/>
          <w:szCs w:val="24"/>
        </w:rPr>
        <w:t>mplimiento a lo previsto en el A</w:t>
      </w:r>
      <w:r w:rsidRPr="0067405C">
        <w:rPr>
          <w:rFonts w:ascii="Arial" w:hAnsi="Arial" w:cs="Arial"/>
          <w:sz w:val="24"/>
          <w:szCs w:val="24"/>
        </w:rPr>
        <w:t>rtículo 74 del T.O.C.A.F.</w:t>
      </w:r>
      <w:r w:rsidR="00345984">
        <w:rPr>
          <w:rFonts w:ascii="Arial" w:hAnsi="Arial" w:cs="Arial"/>
          <w:sz w:val="24"/>
          <w:szCs w:val="24"/>
        </w:rPr>
        <w:t>, en cuanto se recabó la conformidad del contratista, se respetó las modalidades y condiciones de la Licitación y no se excedió del porcentaje máximo autorizado</w:t>
      </w:r>
      <w:r w:rsidRPr="0067405C">
        <w:rPr>
          <w:rFonts w:ascii="Arial" w:hAnsi="Arial" w:cs="Arial"/>
          <w:sz w:val="24"/>
          <w:szCs w:val="24"/>
        </w:rPr>
        <w:t>;</w:t>
      </w:r>
    </w:p>
    <w:p w:rsidR="0067405C" w:rsidRPr="0067405C" w:rsidRDefault="0067405C" w:rsidP="0034598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MX"/>
        </w:rPr>
      </w:pPr>
      <w:r w:rsidRPr="00345984">
        <w:rPr>
          <w:rFonts w:ascii="Arial" w:hAnsi="Arial" w:cs="Arial"/>
          <w:b/>
          <w:sz w:val="24"/>
          <w:szCs w:val="24"/>
          <w:lang w:val="es-MX"/>
        </w:rPr>
        <w:t>ATENTO:</w:t>
      </w:r>
      <w:r w:rsidRPr="0067405C">
        <w:rPr>
          <w:rFonts w:ascii="Arial" w:hAnsi="Arial" w:cs="Arial"/>
          <w:sz w:val="24"/>
          <w:szCs w:val="24"/>
          <w:lang w:val="es-MX"/>
        </w:rPr>
        <w:t xml:space="preserve"> a lo precedentemente expuesto y a lo establecido en el Artículo 211, Literal B) de la Constitución de la República;</w:t>
      </w:r>
    </w:p>
    <w:p w:rsidR="0067405C" w:rsidRPr="00345984" w:rsidRDefault="0067405C" w:rsidP="0067405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345984">
        <w:rPr>
          <w:rFonts w:ascii="Arial" w:hAnsi="Arial" w:cs="Arial"/>
          <w:b/>
          <w:sz w:val="24"/>
          <w:szCs w:val="24"/>
          <w:lang w:val="es-MX"/>
        </w:rPr>
        <w:t>EL TRIBUNAL ACUERDA</w:t>
      </w:r>
    </w:p>
    <w:p w:rsidR="0067405C" w:rsidRPr="0067405C" w:rsidRDefault="00345984" w:rsidP="00345984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MX"/>
        </w:rPr>
      </w:pPr>
      <w:r w:rsidRPr="00345984">
        <w:rPr>
          <w:rFonts w:ascii="Arial" w:hAnsi="Arial" w:cs="Arial"/>
          <w:b/>
          <w:sz w:val="24"/>
          <w:szCs w:val="24"/>
          <w:lang w:val="es-MX"/>
        </w:rPr>
        <w:t>1)</w:t>
      </w:r>
      <w:r w:rsidR="0067405C" w:rsidRPr="0067405C">
        <w:rPr>
          <w:rFonts w:ascii="Arial" w:hAnsi="Arial" w:cs="Arial"/>
          <w:sz w:val="24"/>
          <w:szCs w:val="24"/>
          <w:lang w:val="es-MX"/>
        </w:rPr>
        <w:t xml:space="preserve"> Cometer al Contador Delegado la intervención del gasto previo control de su imputación a grupo adecuado</w:t>
      </w:r>
      <w:r>
        <w:rPr>
          <w:rFonts w:ascii="Arial" w:hAnsi="Arial" w:cs="Arial"/>
          <w:sz w:val="24"/>
          <w:szCs w:val="24"/>
          <w:lang w:val="es-MX"/>
        </w:rPr>
        <w:t xml:space="preserve"> con disponibilidad suficiente;</w:t>
      </w:r>
    </w:p>
    <w:p w:rsidR="0067405C" w:rsidRPr="0067405C" w:rsidRDefault="00345984" w:rsidP="006740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45984">
        <w:rPr>
          <w:rFonts w:ascii="Arial" w:hAnsi="Arial" w:cs="Arial"/>
          <w:b/>
          <w:sz w:val="24"/>
          <w:szCs w:val="24"/>
        </w:rPr>
        <w:t>2)</w:t>
      </w:r>
      <w:r w:rsidR="0067405C" w:rsidRPr="0067405C">
        <w:rPr>
          <w:rFonts w:ascii="Arial" w:hAnsi="Arial" w:cs="Arial"/>
          <w:sz w:val="24"/>
          <w:szCs w:val="24"/>
        </w:rPr>
        <w:t xml:space="preserve"> Co</w:t>
      </w:r>
      <w:r>
        <w:rPr>
          <w:rFonts w:ascii="Arial" w:hAnsi="Arial" w:cs="Arial"/>
          <w:sz w:val="24"/>
          <w:szCs w:val="24"/>
        </w:rPr>
        <w:t>muníquese al Contador Delegado;</w:t>
      </w:r>
    </w:p>
    <w:p w:rsidR="0067405C" w:rsidRDefault="00345984" w:rsidP="006740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45984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Devuélvase.</w:t>
      </w:r>
    </w:p>
    <w:p w:rsidR="00345984" w:rsidRDefault="00345984" w:rsidP="006740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45984" w:rsidRDefault="00345984" w:rsidP="006740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45984" w:rsidRDefault="00345984" w:rsidP="006740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45984" w:rsidRDefault="00345984" w:rsidP="006740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45984" w:rsidRDefault="00345984" w:rsidP="00345984">
      <w:pPr>
        <w:spacing w:after="0" w:line="360" w:lineRule="auto"/>
        <w:ind w:hanging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bookmarkStart w:id="0" w:name="_GoBack"/>
      <w:bookmarkEnd w:id="0"/>
      <w:proofErr w:type="gramEnd"/>
    </w:p>
    <w:sectPr w:rsidR="00345984" w:rsidSect="00345984">
      <w:pgSz w:w="11906" w:h="16838" w:code="9"/>
      <w:pgMar w:top="311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C23"/>
    <w:rsid w:val="001158CD"/>
    <w:rsid w:val="002E1B97"/>
    <w:rsid w:val="00345984"/>
    <w:rsid w:val="003E5320"/>
    <w:rsid w:val="00495C23"/>
    <w:rsid w:val="004B4DCF"/>
    <w:rsid w:val="0067405C"/>
    <w:rsid w:val="00684858"/>
    <w:rsid w:val="008516D5"/>
    <w:rsid w:val="00A6248A"/>
    <w:rsid w:val="00A83D3C"/>
    <w:rsid w:val="00AB6634"/>
    <w:rsid w:val="00FF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5DE6A-80FC-4F57-986C-0C8BEE72C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1897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Arour</dc:creator>
  <cp:lastModifiedBy>Daniela Castro</cp:lastModifiedBy>
  <cp:revision>2</cp:revision>
  <dcterms:created xsi:type="dcterms:W3CDTF">2015-04-14T18:32:00Z</dcterms:created>
  <dcterms:modified xsi:type="dcterms:W3CDTF">2015-04-14T18:32:00Z</dcterms:modified>
</cp:coreProperties>
</file>