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C8A" w:rsidRPr="00594683" w:rsidRDefault="00917231" w:rsidP="00917231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94683">
        <w:rPr>
          <w:rFonts w:ascii="Arial" w:hAnsi="Arial" w:cs="Arial"/>
          <w:sz w:val="24"/>
          <w:szCs w:val="24"/>
        </w:rPr>
        <w:t xml:space="preserve">Montevideo, </w:t>
      </w:r>
      <w:r w:rsidR="00594683" w:rsidRPr="00594683">
        <w:rPr>
          <w:rFonts w:ascii="Arial" w:hAnsi="Arial" w:cs="Arial"/>
          <w:sz w:val="24"/>
          <w:szCs w:val="24"/>
        </w:rPr>
        <w:t>28</w:t>
      </w:r>
      <w:r w:rsidRPr="00594683">
        <w:rPr>
          <w:rFonts w:ascii="Arial" w:hAnsi="Arial" w:cs="Arial"/>
          <w:sz w:val="24"/>
          <w:szCs w:val="24"/>
        </w:rPr>
        <w:t xml:space="preserve"> de enero de 2015</w:t>
      </w:r>
    </w:p>
    <w:p w:rsidR="00594683" w:rsidRPr="00594683" w:rsidRDefault="00917231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>S</w:t>
      </w:r>
      <w:r w:rsidR="00594683" w:rsidRPr="00594683">
        <w:rPr>
          <w:rFonts w:ascii="Arial" w:hAnsi="Arial" w:cs="Arial"/>
          <w:sz w:val="24"/>
          <w:szCs w:val="24"/>
        </w:rPr>
        <w:t>eño</w:t>
      </w:r>
      <w:r w:rsidRPr="00594683">
        <w:rPr>
          <w:rFonts w:ascii="Arial" w:hAnsi="Arial" w:cs="Arial"/>
          <w:sz w:val="24"/>
          <w:szCs w:val="24"/>
        </w:rPr>
        <w:t>ra</w:t>
      </w:r>
    </w:p>
    <w:p w:rsidR="00D83C8A" w:rsidRPr="00594683" w:rsidRDefault="00917231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>Presiden</w:t>
      </w:r>
      <w:r w:rsidR="00CE66A1" w:rsidRPr="00594683">
        <w:rPr>
          <w:rFonts w:ascii="Arial" w:hAnsi="Arial" w:cs="Arial"/>
          <w:sz w:val="24"/>
          <w:szCs w:val="24"/>
        </w:rPr>
        <w:t>te</w:t>
      </w:r>
      <w:r w:rsidR="00D83C8A" w:rsidRPr="00594683">
        <w:rPr>
          <w:rFonts w:ascii="Arial" w:hAnsi="Arial" w:cs="Arial"/>
          <w:sz w:val="24"/>
          <w:szCs w:val="24"/>
        </w:rPr>
        <w:t xml:space="preserve"> de la Junta </w:t>
      </w:r>
    </w:p>
    <w:p w:rsidR="00D83C8A" w:rsidRPr="00594683" w:rsidRDefault="00917231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>Departamental de Salto</w:t>
      </w:r>
    </w:p>
    <w:p w:rsidR="00D83C8A" w:rsidRPr="00594683" w:rsidRDefault="00D83C8A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>Mtra. Mar</w:t>
      </w:r>
      <w:r w:rsidR="00917231" w:rsidRPr="00594683">
        <w:rPr>
          <w:rFonts w:ascii="Arial" w:hAnsi="Arial" w:cs="Arial"/>
          <w:sz w:val="24"/>
          <w:szCs w:val="24"/>
        </w:rPr>
        <w:t xml:space="preserve">ía de los Ángeles Márquez </w:t>
      </w:r>
      <w:proofErr w:type="spellStart"/>
      <w:r w:rsidR="00917231" w:rsidRPr="00594683">
        <w:rPr>
          <w:rFonts w:ascii="Arial" w:hAnsi="Arial" w:cs="Arial"/>
          <w:sz w:val="24"/>
          <w:szCs w:val="24"/>
        </w:rPr>
        <w:t>Rossi</w:t>
      </w:r>
      <w:proofErr w:type="spellEnd"/>
    </w:p>
    <w:p w:rsidR="00D83C8A" w:rsidRPr="00594683" w:rsidRDefault="00594683" w:rsidP="0059468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594683">
        <w:rPr>
          <w:rFonts w:ascii="Arial" w:hAnsi="Arial" w:cs="Arial"/>
          <w:sz w:val="24"/>
          <w:szCs w:val="24"/>
        </w:rPr>
        <w:t>E</w:t>
      </w:r>
      <w:proofErr w:type="spellEnd"/>
      <w:r w:rsidRPr="00594683">
        <w:rPr>
          <w:rFonts w:ascii="Arial" w:hAnsi="Arial" w:cs="Arial"/>
          <w:sz w:val="24"/>
          <w:szCs w:val="24"/>
        </w:rPr>
        <w:t xml:space="preserve"> 2014-17-1-0007847</w:t>
      </w:r>
    </w:p>
    <w:p w:rsidR="00594683" w:rsidRPr="00594683" w:rsidRDefault="00594683" w:rsidP="0059468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>Of. N° 774/15</w:t>
      </w:r>
    </w:p>
    <w:p w:rsidR="00594683" w:rsidRDefault="00594683" w:rsidP="0059468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594683">
        <w:rPr>
          <w:rFonts w:ascii="Arial" w:hAnsi="Arial" w:cs="Arial"/>
          <w:sz w:val="24"/>
          <w:szCs w:val="24"/>
        </w:rPr>
        <w:t>Ent</w:t>
      </w:r>
      <w:proofErr w:type="spellEnd"/>
      <w:r w:rsidRPr="00594683">
        <w:rPr>
          <w:rFonts w:ascii="Arial" w:hAnsi="Arial" w:cs="Arial"/>
          <w:sz w:val="24"/>
          <w:szCs w:val="24"/>
        </w:rPr>
        <w:t>. N° 7515/14</w:t>
      </w:r>
    </w:p>
    <w:p w:rsidR="00822090" w:rsidRPr="00594683" w:rsidRDefault="00822090" w:rsidP="0059468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D83C8A" w:rsidRPr="00594683" w:rsidRDefault="00594683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ab/>
      </w:r>
      <w:r w:rsidR="00D83C8A" w:rsidRPr="00594683">
        <w:rPr>
          <w:rFonts w:ascii="Arial" w:hAnsi="Arial" w:cs="Arial"/>
          <w:sz w:val="24"/>
          <w:szCs w:val="24"/>
        </w:rPr>
        <w:t xml:space="preserve">El Tribunal de Cuentas </w:t>
      </w:r>
      <w:r w:rsidR="00917231" w:rsidRPr="00594683">
        <w:rPr>
          <w:rFonts w:ascii="Arial" w:hAnsi="Arial" w:cs="Arial"/>
          <w:sz w:val="24"/>
          <w:szCs w:val="24"/>
        </w:rPr>
        <w:t>recibió su Oficio Nº 964/2014, adjunto al cual se remite</w:t>
      </w:r>
      <w:r w:rsidR="00D83C8A" w:rsidRPr="00594683">
        <w:rPr>
          <w:rFonts w:ascii="Arial" w:hAnsi="Arial" w:cs="Arial"/>
          <w:sz w:val="24"/>
          <w:szCs w:val="24"/>
        </w:rPr>
        <w:t xml:space="preserve"> la Resolución Nº 367/2014</w:t>
      </w:r>
      <w:r w:rsidR="00917231" w:rsidRPr="00594683">
        <w:rPr>
          <w:rFonts w:ascii="Arial" w:hAnsi="Arial" w:cs="Arial"/>
          <w:sz w:val="24"/>
          <w:szCs w:val="24"/>
        </w:rPr>
        <w:t>,</w:t>
      </w:r>
      <w:r w:rsidR="00D83C8A" w:rsidRPr="00594683">
        <w:rPr>
          <w:rFonts w:ascii="Arial" w:hAnsi="Arial" w:cs="Arial"/>
          <w:sz w:val="24"/>
          <w:szCs w:val="24"/>
        </w:rPr>
        <w:t xml:space="preserve"> d</w:t>
      </w:r>
      <w:r w:rsidR="00B46624" w:rsidRPr="00594683">
        <w:rPr>
          <w:rFonts w:ascii="Arial" w:hAnsi="Arial" w:cs="Arial"/>
          <w:sz w:val="24"/>
          <w:szCs w:val="24"/>
        </w:rPr>
        <w:t>e fecha 4/11/2014,</w:t>
      </w:r>
      <w:r w:rsidR="00917231" w:rsidRPr="00594683">
        <w:rPr>
          <w:rFonts w:ascii="Arial" w:hAnsi="Arial" w:cs="Arial"/>
          <w:sz w:val="24"/>
          <w:szCs w:val="24"/>
        </w:rPr>
        <w:t xml:space="preserve"> de esa Junta Departamental por la que,</w:t>
      </w:r>
      <w:r w:rsidR="00B46624" w:rsidRPr="00594683">
        <w:rPr>
          <w:rFonts w:ascii="Arial" w:hAnsi="Arial" w:cs="Arial"/>
          <w:sz w:val="24"/>
          <w:szCs w:val="24"/>
        </w:rPr>
        <w:t xml:space="preserve"> </w:t>
      </w:r>
      <w:r w:rsidR="00D83C8A" w:rsidRPr="00594683">
        <w:rPr>
          <w:rFonts w:ascii="Arial" w:hAnsi="Arial" w:cs="Arial"/>
          <w:sz w:val="24"/>
          <w:szCs w:val="24"/>
        </w:rPr>
        <w:t>de acuerdo al Art</w:t>
      </w:r>
      <w:r w:rsidRPr="00594683">
        <w:rPr>
          <w:rFonts w:ascii="Arial" w:hAnsi="Arial" w:cs="Arial"/>
          <w:sz w:val="24"/>
          <w:szCs w:val="24"/>
        </w:rPr>
        <w:t>ículo</w:t>
      </w:r>
      <w:r w:rsidR="00D83C8A" w:rsidRPr="00594683">
        <w:rPr>
          <w:rFonts w:ascii="Arial" w:hAnsi="Arial" w:cs="Arial"/>
          <w:sz w:val="24"/>
          <w:szCs w:val="24"/>
        </w:rPr>
        <w:t xml:space="preserve"> 66 </w:t>
      </w:r>
      <w:r w:rsidRPr="00594683">
        <w:rPr>
          <w:rFonts w:ascii="Arial" w:hAnsi="Arial" w:cs="Arial"/>
          <w:sz w:val="24"/>
          <w:szCs w:val="24"/>
        </w:rPr>
        <w:t>L</w:t>
      </w:r>
      <w:r w:rsidR="00D83C8A" w:rsidRPr="00594683">
        <w:rPr>
          <w:rFonts w:ascii="Arial" w:hAnsi="Arial" w:cs="Arial"/>
          <w:sz w:val="24"/>
          <w:szCs w:val="24"/>
        </w:rPr>
        <w:t>iteral B</w:t>
      </w:r>
      <w:r w:rsidRPr="00594683">
        <w:rPr>
          <w:rFonts w:ascii="Arial" w:hAnsi="Arial" w:cs="Arial"/>
          <w:sz w:val="24"/>
          <w:szCs w:val="24"/>
        </w:rPr>
        <w:t>)</w:t>
      </w:r>
      <w:r w:rsidR="00D83C8A" w:rsidRPr="00594683">
        <w:rPr>
          <w:rFonts w:ascii="Arial" w:hAnsi="Arial" w:cs="Arial"/>
          <w:sz w:val="24"/>
          <w:szCs w:val="24"/>
        </w:rPr>
        <w:t xml:space="preserve"> </w:t>
      </w:r>
      <w:r w:rsidRPr="00594683">
        <w:rPr>
          <w:rFonts w:ascii="Arial" w:hAnsi="Arial" w:cs="Arial"/>
          <w:sz w:val="24"/>
          <w:szCs w:val="24"/>
        </w:rPr>
        <w:t>N</w:t>
      </w:r>
      <w:r w:rsidR="00D83C8A" w:rsidRPr="00594683">
        <w:rPr>
          <w:rFonts w:ascii="Arial" w:hAnsi="Arial" w:cs="Arial"/>
          <w:sz w:val="24"/>
          <w:szCs w:val="24"/>
        </w:rPr>
        <w:t>umeral 1</w:t>
      </w:r>
      <w:r w:rsidRPr="00594683">
        <w:rPr>
          <w:rFonts w:ascii="Arial" w:hAnsi="Arial" w:cs="Arial"/>
          <w:sz w:val="24"/>
          <w:szCs w:val="24"/>
        </w:rPr>
        <w:t>)</w:t>
      </w:r>
      <w:r w:rsidR="00D83C8A" w:rsidRPr="00594683">
        <w:rPr>
          <w:rFonts w:ascii="Arial" w:hAnsi="Arial" w:cs="Arial"/>
          <w:sz w:val="24"/>
          <w:szCs w:val="24"/>
        </w:rPr>
        <w:t xml:space="preserve"> y al Art</w:t>
      </w:r>
      <w:r w:rsidRPr="00594683">
        <w:rPr>
          <w:rFonts w:ascii="Arial" w:hAnsi="Arial" w:cs="Arial"/>
          <w:sz w:val="24"/>
          <w:szCs w:val="24"/>
        </w:rPr>
        <w:t>ículo</w:t>
      </w:r>
      <w:r w:rsidR="00D83C8A" w:rsidRPr="00594683">
        <w:rPr>
          <w:rFonts w:ascii="Arial" w:hAnsi="Arial" w:cs="Arial"/>
          <w:sz w:val="24"/>
          <w:szCs w:val="24"/>
        </w:rPr>
        <w:t xml:space="preserve"> 34 </w:t>
      </w:r>
      <w:r w:rsidRPr="00594683">
        <w:rPr>
          <w:rFonts w:ascii="Arial" w:hAnsi="Arial" w:cs="Arial"/>
          <w:sz w:val="24"/>
          <w:szCs w:val="24"/>
        </w:rPr>
        <w:t>L</w:t>
      </w:r>
      <w:r w:rsidR="00D83C8A" w:rsidRPr="00594683">
        <w:rPr>
          <w:rFonts w:ascii="Arial" w:hAnsi="Arial" w:cs="Arial"/>
          <w:sz w:val="24"/>
          <w:szCs w:val="24"/>
        </w:rPr>
        <w:t>iteral B</w:t>
      </w:r>
      <w:r w:rsidRPr="00594683">
        <w:rPr>
          <w:rFonts w:ascii="Arial" w:hAnsi="Arial" w:cs="Arial"/>
          <w:sz w:val="24"/>
          <w:szCs w:val="24"/>
        </w:rPr>
        <w:t>)</w:t>
      </w:r>
      <w:r w:rsidR="00D83C8A" w:rsidRPr="00594683">
        <w:rPr>
          <w:rFonts w:ascii="Arial" w:hAnsi="Arial" w:cs="Arial"/>
          <w:sz w:val="24"/>
          <w:szCs w:val="24"/>
        </w:rPr>
        <w:t xml:space="preserve"> del Reglamento Interno, y</w:t>
      </w:r>
      <w:r w:rsidRPr="00594683">
        <w:rPr>
          <w:rFonts w:ascii="Arial" w:hAnsi="Arial" w:cs="Arial"/>
          <w:sz w:val="24"/>
          <w:szCs w:val="24"/>
        </w:rPr>
        <w:t xml:space="preserve"> al Artículo </w:t>
      </w:r>
      <w:r w:rsidR="00D83C8A" w:rsidRPr="00594683">
        <w:rPr>
          <w:rFonts w:ascii="Arial" w:hAnsi="Arial" w:cs="Arial"/>
          <w:sz w:val="24"/>
          <w:szCs w:val="24"/>
        </w:rPr>
        <w:t xml:space="preserve">273 </w:t>
      </w:r>
      <w:r w:rsidRPr="00594683">
        <w:rPr>
          <w:rFonts w:ascii="Arial" w:hAnsi="Arial" w:cs="Arial"/>
          <w:sz w:val="24"/>
          <w:szCs w:val="24"/>
        </w:rPr>
        <w:t>I</w:t>
      </w:r>
      <w:r w:rsidR="00D83C8A" w:rsidRPr="00594683">
        <w:rPr>
          <w:rFonts w:ascii="Arial" w:hAnsi="Arial" w:cs="Arial"/>
          <w:sz w:val="24"/>
          <w:szCs w:val="24"/>
        </w:rPr>
        <w:t>nciso 4</w:t>
      </w:r>
      <w:r w:rsidRPr="00594683">
        <w:rPr>
          <w:rFonts w:ascii="Arial" w:hAnsi="Arial" w:cs="Arial"/>
          <w:sz w:val="24"/>
          <w:szCs w:val="24"/>
        </w:rPr>
        <w:t>)</w:t>
      </w:r>
      <w:r w:rsidR="00D83C8A" w:rsidRPr="00594683">
        <w:rPr>
          <w:rFonts w:ascii="Arial" w:hAnsi="Arial" w:cs="Arial"/>
          <w:sz w:val="24"/>
          <w:szCs w:val="24"/>
        </w:rPr>
        <w:t xml:space="preserve"> de la Constitución de la Rep</w:t>
      </w:r>
      <w:r w:rsidRPr="00594683">
        <w:rPr>
          <w:rFonts w:ascii="Arial" w:hAnsi="Arial" w:cs="Arial"/>
          <w:sz w:val="24"/>
          <w:szCs w:val="24"/>
        </w:rPr>
        <w:t>ú</w:t>
      </w:r>
      <w:r w:rsidR="00D83C8A" w:rsidRPr="00594683">
        <w:rPr>
          <w:rFonts w:ascii="Arial" w:hAnsi="Arial" w:cs="Arial"/>
          <w:sz w:val="24"/>
          <w:szCs w:val="24"/>
        </w:rPr>
        <w:t>blica</w:t>
      </w:r>
      <w:r w:rsidR="001E4323" w:rsidRPr="00594683">
        <w:rPr>
          <w:rFonts w:ascii="Arial" w:hAnsi="Arial" w:cs="Arial"/>
          <w:sz w:val="24"/>
          <w:szCs w:val="24"/>
        </w:rPr>
        <w:t xml:space="preserve">, se solicita la intervención de este Tribunal </w:t>
      </w:r>
      <w:r w:rsidR="00917231" w:rsidRPr="00594683">
        <w:rPr>
          <w:rFonts w:ascii="Arial" w:hAnsi="Arial" w:cs="Arial"/>
          <w:sz w:val="24"/>
          <w:szCs w:val="24"/>
        </w:rPr>
        <w:t xml:space="preserve">para que informe sobre </w:t>
      </w:r>
      <w:r w:rsidR="00103A7A" w:rsidRPr="00594683">
        <w:rPr>
          <w:rFonts w:ascii="Arial" w:hAnsi="Arial" w:cs="Arial"/>
          <w:sz w:val="24"/>
          <w:szCs w:val="24"/>
        </w:rPr>
        <w:t>la situación financiera de la Intendencia de Salto al 30 de no</w:t>
      </w:r>
      <w:r w:rsidR="001E4323" w:rsidRPr="00594683">
        <w:rPr>
          <w:rFonts w:ascii="Arial" w:hAnsi="Arial" w:cs="Arial"/>
          <w:sz w:val="24"/>
          <w:szCs w:val="24"/>
        </w:rPr>
        <w:t xml:space="preserve">viembre de 2014, </w:t>
      </w:r>
      <w:r w:rsidR="00103A7A" w:rsidRPr="00594683">
        <w:rPr>
          <w:rFonts w:ascii="Arial" w:hAnsi="Arial" w:cs="Arial"/>
          <w:sz w:val="24"/>
          <w:szCs w:val="24"/>
        </w:rPr>
        <w:t xml:space="preserve">y </w:t>
      </w:r>
      <w:r w:rsidR="001E4323" w:rsidRPr="00594683">
        <w:rPr>
          <w:rFonts w:ascii="Arial" w:hAnsi="Arial" w:cs="Arial"/>
          <w:sz w:val="24"/>
          <w:szCs w:val="24"/>
        </w:rPr>
        <w:t>realice una proyección de</w:t>
      </w:r>
      <w:r w:rsidR="00103A7A" w:rsidRPr="00594683">
        <w:rPr>
          <w:rFonts w:ascii="Arial" w:hAnsi="Arial" w:cs="Arial"/>
          <w:sz w:val="24"/>
          <w:szCs w:val="24"/>
        </w:rPr>
        <w:t xml:space="preserve"> </w:t>
      </w:r>
      <w:r w:rsidR="001E4323" w:rsidRPr="00594683">
        <w:rPr>
          <w:rFonts w:ascii="Arial" w:hAnsi="Arial" w:cs="Arial"/>
          <w:sz w:val="24"/>
          <w:szCs w:val="24"/>
        </w:rPr>
        <w:t>l</w:t>
      </w:r>
      <w:r w:rsidR="00103A7A" w:rsidRPr="00594683">
        <w:rPr>
          <w:rFonts w:ascii="Arial" w:hAnsi="Arial" w:cs="Arial"/>
          <w:sz w:val="24"/>
          <w:szCs w:val="24"/>
        </w:rPr>
        <w:t>a</w:t>
      </w:r>
      <w:r w:rsidR="00B46624" w:rsidRPr="00594683">
        <w:rPr>
          <w:rFonts w:ascii="Arial" w:hAnsi="Arial" w:cs="Arial"/>
          <w:sz w:val="24"/>
          <w:szCs w:val="24"/>
        </w:rPr>
        <w:t xml:space="preserve"> misma</w:t>
      </w:r>
      <w:r w:rsidR="001E4323" w:rsidRPr="00594683">
        <w:rPr>
          <w:rFonts w:ascii="Arial" w:hAnsi="Arial" w:cs="Arial"/>
          <w:sz w:val="24"/>
          <w:szCs w:val="24"/>
        </w:rPr>
        <w:t xml:space="preserve"> al 31 de mayo </w:t>
      </w:r>
      <w:r w:rsidR="00103A7A" w:rsidRPr="00594683">
        <w:rPr>
          <w:rFonts w:ascii="Arial" w:hAnsi="Arial" w:cs="Arial"/>
          <w:sz w:val="24"/>
          <w:szCs w:val="24"/>
        </w:rPr>
        <w:t xml:space="preserve">de </w:t>
      </w:r>
      <w:r w:rsidR="001E4323" w:rsidRPr="00594683">
        <w:rPr>
          <w:rFonts w:ascii="Arial" w:hAnsi="Arial" w:cs="Arial"/>
          <w:sz w:val="24"/>
          <w:szCs w:val="24"/>
        </w:rPr>
        <w:t>2015.</w:t>
      </w:r>
    </w:p>
    <w:p w:rsidR="001E4323" w:rsidRPr="00594683" w:rsidRDefault="001E4323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ab/>
        <w:t>Al respecto este Tribunal ha resuelto designar al C</w:t>
      </w:r>
      <w:r w:rsidR="00594683" w:rsidRPr="00594683">
        <w:rPr>
          <w:rFonts w:ascii="Arial" w:hAnsi="Arial" w:cs="Arial"/>
          <w:sz w:val="24"/>
          <w:szCs w:val="24"/>
        </w:rPr>
        <w:t>ontado</w:t>
      </w:r>
      <w:r w:rsidRPr="00594683">
        <w:rPr>
          <w:rFonts w:ascii="Arial" w:hAnsi="Arial" w:cs="Arial"/>
          <w:sz w:val="24"/>
          <w:szCs w:val="24"/>
        </w:rPr>
        <w:t>r Luis Martínez Leiva y la C</w:t>
      </w:r>
      <w:r w:rsidR="00594683" w:rsidRPr="00594683">
        <w:rPr>
          <w:rFonts w:ascii="Arial" w:hAnsi="Arial" w:cs="Arial"/>
          <w:sz w:val="24"/>
          <w:szCs w:val="24"/>
        </w:rPr>
        <w:t>ontado</w:t>
      </w:r>
      <w:r w:rsidRPr="00594683">
        <w:rPr>
          <w:rFonts w:ascii="Arial" w:hAnsi="Arial" w:cs="Arial"/>
          <w:sz w:val="24"/>
          <w:szCs w:val="24"/>
        </w:rPr>
        <w:t>ra Ximena Sánchez, a fin de practicar las actuaciones pertinentes.</w:t>
      </w:r>
    </w:p>
    <w:p w:rsidR="001E4323" w:rsidRPr="00594683" w:rsidRDefault="001E4323" w:rsidP="00300A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ab/>
        <w:t>Se indica que s</w:t>
      </w:r>
      <w:r w:rsidR="00917231" w:rsidRPr="00594683">
        <w:rPr>
          <w:rFonts w:ascii="Arial" w:hAnsi="Arial" w:cs="Arial"/>
          <w:sz w:val="24"/>
          <w:szCs w:val="24"/>
        </w:rPr>
        <w:t>erán</w:t>
      </w:r>
      <w:r w:rsidRPr="00594683">
        <w:rPr>
          <w:rFonts w:ascii="Arial" w:hAnsi="Arial" w:cs="Arial"/>
          <w:sz w:val="24"/>
          <w:szCs w:val="24"/>
        </w:rPr>
        <w:t xml:space="preserve"> de cargo de esa Junta Departamental todos los gastos que, por concepto de traslado y estadía, se originen por cumplimiento de los trabajos solicitados.</w:t>
      </w:r>
    </w:p>
    <w:p w:rsidR="001E4323" w:rsidRPr="00594683" w:rsidRDefault="001E4323" w:rsidP="0059468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94683">
        <w:rPr>
          <w:rFonts w:ascii="Arial" w:hAnsi="Arial" w:cs="Arial"/>
          <w:sz w:val="24"/>
          <w:szCs w:val="24"/>
        </w:rPr>
        <w:tab/>
        <w:t xml:space="preserve">              Saludamos a Usted muy atentamente.</w:t>
      </w:r>
    </w:p>
    <w:p w:rsidR="001E4323" w:rsidRPr="00594683" w:rsidRDefault="001E4323" w:rsidP="00D83C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4323" w:rsidRPr="00594683" w:rsidRDefault="001E4323" w:rsidP="00D83C8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4323" w:rsidRPr="00594683" w:rsidRDefault="00594683" w:rsidP="00D83C8A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94683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1E4323" w:rsidRPr="00594683" w:rsidSect="00594683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8A"/>
    <w:rsid w:val="00103A7A"/>
    <w:rsid w:val="001E4323"/>
    <w:rsid w:val="00300A39"/>
    <w:rsid w:val="00594683"/>
    <w:rsid w:val="00822090"/>
    <w:rsid w:val="008C0305"/>
    <w:rsid w:val="00917231"/>
    <w:rsid w:val="009C75F7"/>
    <w:rsid w:val="00B46624"/>
    <w:rsid w:val="00CE66A1"/>
    <w:rsid w:val="00D83C8A"/>
    <w:rsid w:val="00DB5410"/>
    <w:rsid w:val="00DC12C6"/>
    <w:rsid w:val="00DC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MARTINEZ</dc:creator>
  <cp:keywords/>
  <dc:description/>
  <cp:lastModifiedBy> </cp:lastModifiedBy>
  <cp:revision>4</cp:revision>
  <cp:lastPrinted>2015-01-28T15:24:00Z</cp:lastPrinted>
  <dcterms:created xsi:type="dcterms:W3CDTF">2015-01-28T15:24:00Z</dcterms:created>
  <dcterms:modified xsi:type="dcterms:W3CDTF">2015-03-09T20:11:00Z</dcterms:modified>
</cp:coreProperties>
</file>